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5237" w14:textId="10993B25" w:rsidR="003E4F52" w:rsidRDefault="00280C3F" w:rsidP="00280C3F">
      <w:r>
        <w:rPr>
          <w:noProof/>
        </w:rPr>
        <w:drawing>
          <wp:anchor distT="0" distB="0" distL="114300" distR="114300" simplePos="0" relativeHeight="251662336" behindDoc="1" locked="0" layoutInCell="1" allowOverlap="1" wp14:anchorId="13A79DDA" wp14:editId="56684F8E">
            <wp:simplePos x="0" y="0"/>
            <wp:positionH relativeFrom="column">
              <wp:posOffset>2221719</wp:posOffset>
            </wp:positionH>
            <wp:positionV relativeFrom="paragraph">
              <wp:posOffset>97436</wp:posOffset>
            </wp:positionV>
            <wp:extent cx="705485" cy="828040"/>
            <wp:effectExtent l="0" t="0" r="5715" b="0"/>
            <wp:wrapTight wrapText="bothSides">
              <wp:wrapPolygon edited="0">
                <wp:start x="0" y="0"/>
                <wp:lineTo x="0" y="21202"/>
                <wp:lineTo x="21386" y="21202"/>
                <wp:lineTo x="21386" y="0"/>
                <wp:lineTo x="0" y="0"/>
              </wp:wrapPolygon>
            </wp:wrapTight>
            <wp:docPr id="1193356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FEF67" w14:textId="675059FD" w:rsidR="003E4F52" w:rsidRDefault="003E4F52" w:rsidP="5CF7CC8A"/>
    <w:p w14:paraId="579A5569" w14:textId="080D3C71" w:rsidR="00280C3F" w:rsidRDefault="00280C3F" w:rsidP="5CF7CC8A">
      <w:pPr>
        <w:pStyle w:val="Heading2"/>
      </w:pPr>
    </w:p>
    <w:p w14:paraId="592CF5DC" w14:textId="77777777" w:rsidR="00280C3F" w:rsidRDefault="00280C3F" w:rsidP="5CF7CC8A">
      <w:pPr>
        <w:pStyle w:val="Heading2"/>
      </w:pPr>
    </w:p>
    <w:p w14:paraId="4B7A8C8D" w14:textId="77777777" w:rsidR="00280C3F" w:rsidRDefault="00280C3F" w:rsidP="5CF7CC8A">
      <w:pPr>
        <w:pStyle w:val="Heading2"/>
      </w:pPr>
    </w:p>
    <w:p w14:paraId="310F8011" w14:textId="77777777" w:rsidR="00280C3F" w:rsidRDefault="00280C3F" w:rsidP="5CF7CC8A">
      <w:pPr>
        <w:pStyle w:val="Heading2"/>
      </w:pPr>
    </w:p>
    <w:p w14:paraId="2B3F09A0" w14:textId="77777777" w:rsidR="00280C3F" w:rsidRDefault="00280C3F" w:rsidP="5CF7CC8A">
      <w:pPr>
        <w:pStyle w:val="Heading2"/>
      </w:pPr>
    </w:p>
    <w:p w14:paraId="242F8385" w14:textId="3AB0C9EB" w:rsidR="003E4F52" w:rsidRDefault="6FEB3969" w:rsidP="5CF7CC8A">
      <w:pPr>
        <w:pStyle w:val="Heading2"/>
      </w:pPr>
      <w:r>
        <w:t>Annual General Meeting</w:t>
      </w:r>
    </w:p>
    <w:p w14:paraId="202196B5" w14:textId="67732E6F" w:rsidR="003E4F52" w:rsidRDefault="003E6F5B" w:rsidP="5CF7CC8A">
      <w:pPr>
        <w:pStyle w:val="Heading3"/>
      </w:pPr>
      <w:r>
        <w:t>30th</w:t>
      </w:r>
      <w:r w:rsidR="6FEB3969">
        <w:t xml:space="preserve"> November 202</w:t>
      </w:r>
      <w:r>
        <w:t>2</w:t>
      </w:r>
    </w:p>
    <w:p w14:paraId="4FECA80C" w14:textId="4BC9E5F4" w:rsidR="003E4F52" w:rsidRDefault="003E4F52" w:rsidP="5CF7CC8A"/>
    <w:p w14:paraId="02EB378F" w14:textId="672E75FB" w:rsidR="003E4F52" w:rsidRDefault="002F13BD" w:rsidP="002F13BD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Current </w:t>
      </w:r>
      <w:r w:rsidR="003E6F5B">
        <w:rPr>
          <w:b/>
          <w:sz w:val="28"/>
        </w:rPr>
        <w:t>Committee</w:t>
      </w:r>
    </w:p>
    <w:p w14:paraId="6A05A809" w14:textId="77777777" w:rsidR="003E4F52" w:rsidRDefault="003E4F52" w:rsidP="003E4F52">
      <w:pPr>
        <w:jc w:val="center"/>
        <w:rPr>
          <w:b/>
          <w:sz w:val="28"/>
        </w:rPr>
      </w:pPr>
    </w:p>
    <w:tbl>
      <w:tblPr>
        <w:tblW w:w="8587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3431"/>
        <w:gridCol w:w="3269"/>
        <w:gridCol w:w="1887"/>
      </w:tblGrid>
      <w:tr w:rsidR="1A07D1A7" w14:paraId="04260616" w14:textId="77777777" w:rsidTr="00280C3F">
        <w:trPr>
          <w:trHeight w:val="420"/>
        </w:trPr>
        <w:tc>
          <w:tcPr>
            <w:tcW w:w="8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E756" w14:textId="022092CE" w:rsidR="1A07D1A7" w:rsidRDefault="1A07D1A7" w:rsidP="1A07D1A7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1A07D1A7" w14:paraId="64E4A13E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E49D" w14:textId="336C4AA4" w:rsidR="1A07D1A7" w:rsidRDefault="1A07D1A7" w:rsidP="1A07D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1A07D1A7">
              <w:rPr>
                <w:b/>
                <w:bCs/>
                <w:color w:val="000000" w:themeColor="text1"/>
                <w:sz w:val="28"/>
                <w:szCs w:val="28"/>
              </w:rPr>
              <w:t>Position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C090" w14:textId="0FA3F390" w:rsidR="1A07D1A7" w:rsidRDefault="002F13BD" w:rsidP="1A07D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Current</w:t>
            </w:r>
            <w:r w:rsidR="1A07D1A7" w:rsidRPr="1A07D1A7">
              <w:rPr>
                <w:b/>
                <w:bCs/>
                <w:color w:val="000000" w:themeColor="text1"/>
                <w:sz w:val="28"/>
                <w:szCs w:val="28"/>
              </w:rPr>
              <w:t xml:space="preserve"> Holder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17A" w14:textId="01AB67DB" w:rsidR="1A07D1A7" w:rsidRDefault="1A07D1A7" w:rsidP="1A07D1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1A07D1A7">
              <w:rPr>
                <w:b/>
                <w:bCs/>
                <w:color w:val="000000" w:themeColor="text1"/>
                <w:sz w:val="28"/>
                <w:szCs w:val="28"/>
              </w:rPr>
              <w:t>Eligibility</w:t>
            </w:r>
          </w:p>
        </w:tc>
      </w:tr>
      <w:tr w:rsidR="1A07D1A7" w14:paraId="3990ADB3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19C0" w14:textId="07BFF260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Chairperson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5BBF" w14:textId="564E5ABA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Kate Connery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A509" w14:textId="786E6CD9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1A07D1A7" w14:paraId="28F49FEB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BDA" w14:textId="09B8C52E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Vice Chairperson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F41" w14:textId="4938AC47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Gerard McKeever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F08" w14:textId="0A8600AA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1A07D1A7" w14:paraId="36845650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11D3" w14:textId="6F97F723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C8A5" w14:textId="63CD313C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 xml:space="preserve">Paul </w:t>
            </w:r>
            <w:proofErr w:type="spellStart"/>
            <w:r w:rsidRPr="1A07D1A7">
              <w:rPr>
                <w:color w:val="000000" w:themeColor="text1"/>
                <w:sz w:val="24"/>
                <w:szCs w:val="24"/>
              </w:rPr>
              <w:t>Lavery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F6BD" w14:textId="5D2074B1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1A07D1A7" w14:paraId="2CEB3965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EB3E" w14:textId="7D3F6E08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879" w14:textId="17462E14" w:rsidR="1A07D1A7" w:rsidRDefault="002F13BD" w:rsidP="002F13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Acting Brendan </w:t>
            </w:r>
            <w:r w:rsidR="002222C2">
              <w:rPr>
                <w:color w:val="000000" w:themeColor="text1"/>
                <w:sz w:val="24"/>
                <w:szCs w:val="24"/>
              </w:rPr>
              <w:t>Guinness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840" w14:textId="38C7242E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32167B3D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D97" w14:textId="4C194D29" w:rsidR="00205783" w:rsidRPr="1A07D1A7" w:rsidRDefault="00205783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Assistant Secretary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B885" w14:textId="64087E35" w:rsidR="00205783" w:rsidRPr="1A07D1A7" w:rsidRDefault="00205783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Vacant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D162" w14:textId="77777777" w:rsidR="00205783" w:rsidRPr="1A07D1A7" w:rsidRDefault="00205783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1A07D1A7" w14:paraId="65A6D3FF" w14:textId="77777777" w:rsidTr="00280C3F">
        <w:trPr>
          <w:trHeight w:val="30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CD0F" w14:textId="1AA71DC4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Registrar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5DA" w14:textId="622E4E0E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Sean Spillane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A90" w14:textId="1241B134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1A07D1A7" w14:paraId="4F8B730D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C619" w14:textId="2E775340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Public Relations Officer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F175" w14:textId="2F0E72EC" w:rsidR="1A07D1A7" w:rsidRDefault="00205783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Vacant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F7CA" w14:textId="2FF717FB" w:rsidR="1A07D1A7" w:rsidRDefault="1A07D1A7" w:rsidP="1A07D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58F1CB3D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1C97" w14:textId="77777777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Coaching officer </w:t>
            </w:r>
          </w:p>
          <w:p w14:paraId="584D06BB" w14:textId="3FFCC996" w:rsidR="00881B30" w:rsidRPr="1A07D1A7" w:rsidRDefault="00881B30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Appointed Post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2A9F" w14:textId="0939A11B" w:rsidR="00205783" w:rsidRPr="002F13BD" w:rsidRDefault="002F13BD" w:rsidP="0020578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F13BD">
              <w:rPr>
                <w:rFonts w:ascii="Arial" w:hAnsi="Arial" w:cs="Arial"/>
                <w:bCs/>
                <w:szCs w:val="28"/>
              </w:rPr>
              <w:t xml:space="preserve">Kevin Blaney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E4D0" w14:textId="76CD550F" w:rsidR="00205783" w:rsidRPr="1A07D1A7" w:rsidRDefault="002F13BD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7DA00BC7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C570" w14:textId="1980D628" w:rsidR="00205783" w:rsidRDefault="002F13BD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Children’s</w:t>
            </w:r>
            <w:r w:rsidR="00205783">
              <w:rPr>
                <w:color w:val="000000" w:themeColor="text1"/>
                <w:sz w:val="24"/>
                <w:szCs w:val="24"/>
              </w:rPr>
              <w:t xml:space="preserve"> Officer</w:t>
            </w:r>
          </w:p>
          <w:p w14:paraId="723CDC97" w14:textId="54434FE8" w:rsidR="00881B30" w:rsidRDefault="00881B30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Appointed Post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765B" w14:textId="54708A94" w:rsidR="00205783" w:rsidRPr="002F13BD" w:rsidRDefault="002F13BD" w:rsidP="0020578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F13BD">
              <w:rPr>
                <w:rFonts w:ascii="Arial" w:hAnsi="Arial" w:cs="Arial"/>
                <w:bCs/>
                <w:szCs w:val="28"/>
              </w:rPr>
              <w:t>Vacant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5150" w14:textId="5B933CCE" w:rsidR="00205783" w:rsidRPr="1A07D1A7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5783" w14:paraId="4DDBDA1E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D9AE" w14:textId="77777777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Players Rep</w:t>
            </w:r>
          </w:p>
          <w:p w14:paraId="26ECA5B7" w14:textId="5D0E0599" w:rsidR="002F13BD" w:rsidRDefault="002F13BD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Appointed Post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1EBE" w14:textId="1CD162A7" w:rsidR="00205783" w:rsidRPr="002F13BD" w:rsidRDefault="00205783" w:rsidP="0020578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F13BD">
              <w:rPr>
                <w:rFonts w:ascii="Arial" w:hAnsi="Arial" w:cs="Arial"/>
                <w:bCs/>
                <w:szCs w:val="28"/>
              </w:rPr>
              <w:t>Ronan Lawlor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40E1" w14:textId="2561F006" w:rsidR="00205783" w:rsidRPr="1A07D1A7" w:rsidRDefault="003E6F5B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31665417" w14:textId="77777777" w:rsidTr="00280C3F">
        <w:trPr>
          <w:trHeight w:val="315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5917" w14:textId="77777777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Officer for Irish Language and Culture</w:t>
            </w:r>
          </w:p>
          <w:p w14:paraId="2081A500" w14:textId="6FE266EB" w:rsidR="002F13BD" w:rsidRDefault="002F13BD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Appointed Post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AD18" w14:textId="511A60CF" w:rsidR="00205783" w:rsidRPr="002F13BD" w:rsidRDefault="00205783" w:rsidP="0020578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2F13BD">
              <w:rPr>
                <w:rFonts w:ascii="Arial" w:hAnsi="Arial" w:cs="Arial"/>
                <w:bCs/>
                <w:szCs w:val="28"/>
              </w:rPr>
              <w:t>Paul McConville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3F1F" w14:textId="0E8F2A99" w:rsidR="00205783" w:rsidRPr="1A07D1A7" w:rsidRDefault="003E6F5B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10A56332" w14:textId="77777777" w:rsidTr="00280C3F">
        <w:trPr>
          <w:trHeight w:val="300"/>
        </w:trPr>
        <w:tc>
          <w:tcPr>
            <w:tcW w:w="3431" w:type="dxa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447DF9" w14:textId="160318F1" w:rsidR="00205783" w:rsidRDefault="00280C3F" w:rsidP="00205783">
            <w:r>
              <w:t>Committee Members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7602D8A2" w14:textId="5B7A41CF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Ger Connery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888C" w14:textId="0CE4F5EB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3050C87E" w14:textId="77777777" w:rsidTr="00280C3F">
        <w:trPr>
          <w:trHeight w:val="300"/>
        </w:trPr>
        <w:tc>
          <w:tcPr>
            <w:tcW w:w="343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B31E73" w14:textId="77777777" w:rsidR="00205783" w:rsidRDefault="00205783" w:rsidP="00205783"/>
        </w:tc>
        <w:tc>
          <w:tcPr>
            <w:tcW w:w="32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179F517E" w14:textId="6725DA48" w:rsidR="00205783" w:rsidRDefault="00205783" w:rsidP="00205783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Colette Spillane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938" w14:textId="488E557B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52AA9F2F" w14:textId="77777777" w:rsidTr="00280C3F">
        <w:trPr>
          <w:trHeight w:val="300"/>
        </w:trPr>
        <w:tc>
          <w:tcPr>
            <w:tcW w:w="343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002430" w14:textId="77777777" w:rsidR="00205783" w:rsidRDefault="00205783" w:rsidP="00205783"/>
        </w:tc>
        <w:tc>
          <w:tcPr>
            <w:tcW w:w="32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1C61AF13" w14:textId="2EDD258F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Ronan McCaughey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98C2" w14:textId="0A5158A0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  <w:tr w:rsidR="00205783" w14:paraId="4BE5B693" w14:textId="77777777" w:rsidTr="00D20DA8">
        <w:trPr>
          <w:trHeight w:val="300"/>
        </w:trPr>
        <w:tc>
          <w:tcPr>
            <w:tcW w:w="3431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F973493" w14:textId="77777777" w:rsidR="00205783" w:rsidRDefault="00205783" w:rsidP="00205783"/>
        </w:tc>
        <w:tc>
          <w:tcPr>
            <w:tcW w:w="3269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3A63CD0D" w14:textId="7ACFFA62" w:rsidR="00205783" w:rsidRDefault="00205783" w:rsidP="00205783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Gavin Kelly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704A" w14:textId="1BABB295" w:rsidR="00205783" w:rsidRDefault="00205783" w:rsidP="00205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1A07D1A7">
              <w:rPr>
                <w:color w:val="000000" w:themeColor="text1"/>
                <w:sz w:val="24"/>
                <w:szCs w:val="24"/>
              </w:rPr>
              <w:t>Eligible</w:t>
            </w:r>
          </w:p>
        </w:tc>
      </w:tr>
    </w:tbl>
    <w:p w14:paraId="326BE74A" w14:textId="25342511" w:rsidR="5CF7CC8A" w:rsidRDefault="5CF7CC8A" w:rsidP="1A07D1A7"/>
    <w:p w14:paraId="16BA7929" w14:textId="3AE27128" w:rsidR="5CF7CC8A" w:rsidRDefault="5CF7CC8A" w:rsidP="1A07D1A7">
      <w:pPr>
        <w:jc w:val="center"/>
      </w:pPr>
    </w:p>
    <w:p w14:paraId="1062A03B" w14:textId="28AB6AC2" w:rsidR="5CF7CC8A" w:rsidRDefault="5CF7CC8A" w:rsidP="1A07D1A7">
      <w:pPr>
        <w:jc w:val="center"/>
        <w:rPr>
          <w:b/>
          <w:bCs/>
          <w:sz w:val="28"/>
          <w:szCs w:val="28"/>
        </w:rPr>
      </w:pPr>
    </w:p>
    <w:p w14:paraId="45FB0818" w14:textId="2572DE89" w:rsidR="003E4F52" w:rsidRDefault="003E4F52" w:rsidP="13E472F1">
      <w:pPr>
        <w:jc w:val="center"/>
        <w:rPr>
          <w:sz w:val="24"/>
          <w:szCs w:val="24"/>
        </w:rPr>
      </w:pPr>
      <w:r w:rsidRPr="13E472F1">
        <w:rPr>
          <w:sz w:val="24"/>
          <w:szCs w:val="24"/>
        </w:rPr>
        <w:t>*</w:t>
      </w:r>
      <w:r w:rsidR="2F50300D" w:rsidRPr="13E472F1">
        <w:rPr>
          <w:sz w:val="24"/>
          <w:szCs w:val="24"/>
        </w:rPr>
        <w:t>*</w:t>
      </w:r>
      <w:r w:rsidRPr="13E472F1">
        <w:rPr>
          <w:sz w:val="24"/>
          <w:szCs w:val="24"/>
        </w:rPr>
        <w:t xml:space="preserve"> Players Representative – must have played for the Club within the last 48 weeks</w:t>
      </w:r>
    </w:p>
    <w:p w14:paraId="049F31CB" w14:textId="77777777" w:rsidR="003E4F52" w:rsidRDefault="003E4F52">
      <w:pPr>
        <w:jc w:val="center"/>
      </w:pPr>
    </w:p>
    <w:p w14:paraId="6DABDEAE" w14:textId="77777777" w:rsidR="00DE18F3" w:rsidRDefault="00DE18F3" w:rsidP="00D20DA8">
      <w:pPr>
        <w:rPr>
          <w:b/>
          <w:bCs/>
          <w:sz w:val="28"/>
          <w:szCs w:val="28"/>
        </w:rPr>
      </w:pPr>
    </w:p>
    <w:sectPr w:rsidR="00DE18F3">
      <w:pgSz w:w="11906" w:h="16838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221"/>
    <w:multiLevelType w:val="hybridMultilevel"/>
    <w:tmpl w:val="FFFFFFFF"/>
    <w:lvl w:ilvl="0" w:tplc="5D46D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4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0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9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9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BE5"/>
    <w:multiLevelType w:val="hybridMultilevel"/>
    <w:tmpl w:val="FFFFFFFF"/>
    <w:lvl w:ilvl="0" w:tplc="F07A20BA">
      <w:start w:val="1"/>
      <w:numFmt w:val="decimal"/>
      <w:lvlText w:val="%1."/>
      <w:lvlJc w:val="left"/>
      <w:pPr>
        <w:ind w:left="720" w:hanging="360"/>
      </w:pPr>
    </w:lvl>
    <w:lvl w:ilvl="1" w:tplc="04B26DA0">
      <w:start w:val="1"/>
      <w:numFmt w:val="lowerLetter"/>
      <w:lvlText w:val="%2."/>
      <w:lvlJc w:val="left"/>
      <w:pPr>
        <w:ind w:left="1440" w:hanging="360"/>
      </w:pPr>
    </w:lvl>
    <w:lvl w:ilvl="2" w:tplc="FB8AA0AC">
      <w:start w:val="1"/>
      <w:numFmt w:val="lowerRoman"/>
      <w:lvlText w:val="%3."/>
      <w:lvlJc w:val="right"/>
      <w:pPr>
        <w:ind w:left="2160" w:hanging="180"/>
      </w:pPr>
    </w:lvl>
    <w:lvl w:ilvl="3" w:tplc="5EA672B4">
      <w:start w:val="1"/>
      <w:numFmt w:val="decimal"/>
      <w:lvlText w:val="%4."/>
      <w:lvlJc w:val="left"/>
      <w:pPr>
        <w:ind w:left="2880" w:hanging="360"/>
      </w:pPr>
    </w:lvl>
    <w:lvl w:ilvl="4" w:tplc="DC9CFA7C">
      <w:start w:val="1"/>
      <w:numFmt w:val="lowerLetter"/>
      <w:lvlText w:val="%5."/>
      <w:lvlJc w:val="left"/>
      <w:pPr>
        <w:ind w:left="3600" w:hanging="360"/>
      </w:pPr>
    </w:lvl>
    <w:lvl w:ilvl="5" w:tplc="F4EA3E84">
      <w:start w:val="1"/>
      <w:numFmt w:val="lowerRoman"/>
      <w:lvlText w:val="%6."/>
      <w:lvlJc w:val="right"/>
      <w:pPr>
        <w:ind w:left="4320" w:hanging="180"/>
      </w:pPr>
    </w:lvl>
    <w:lvl w:ilvl="6" w:tplc="C9844250">
      <w:start w:val="1"/>
      <w:numFmt w:val="decimal"/>
      <w:lvlText w:val="%7."/>
      <w:lvlJc w:val="left"/>
      <w:pPr>
        <w:ind w:left="5040" w:hanging="360"/>
      </w:pPr>
    </w:lvl>
    <w:lvl w:ilvl="7" w:tplc="49329718">
      <w:start w:val="1"/>
      <w:numFmt w:val="lowerLetter"/>
      <w:lvlText w:val="%8."/>
      <w:lvlJc w:val="left"/>
      <w:pPr>
        <w:ind w:left="5760" w:hanging="360"/>
      </w:pPr>
    </w:lvl>
    <w:lvl w:ilvl="8" w:tplc="13C24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110"/>
    <w:multiLevelType w:val="hybridMultilevel"/>
    <w:tmpl w:val="FFFFFFFF"/>
    <w:lvl w:ilvl="0" w:tplc="A1908F50">
      <w:start w:val="1"/>
      <w:numFmt w:val="decimal"/>
      <w:lvlText w:val="%1."/>
      <w:lvlJc w:val="left"/>
      <w:pPr>
        <w:ind w:left="720" w:hanging="360"/>
      </w:pPr>
    </w:lvl>
    <w:lvl w:ilvl="1" w:tplc="96EE976C">
      <w:start w:val="1"/>
      <w:numFmt w:val="lowerLetter"/>
      <w:lvlText w:val="%2."/>
      <w:lvlJc w:val="left"/>
      <w:pPr>
        <w:ind w:left="1440" w:hanging="360"/>
      </w:pPr>
    </w:lvl>
    <w:lvl w:ilvl="2" w:tplc="88A0E08A">
      <w:start w:val="1"/>
      <w:numFmt w:val="lowerRoman"/>
      <w:lvlText w:val="%3."/>
      <w:lvlJc w:val="right"/>
      <w:pPr>
        <w:ind w:left="2160" w:hanging="180"/>
      </w:pPr>
    </w:lvl>
    <w:lvl w:ilvl="3" w:tplc="C8AC09EC">
      <w:start w:val="1"/>
      <w:numFmt w:val="decimal"/>
      <w:lvlText w:val="%4."/>
      <w:lvlJc w:val="left"/>
      <w:pPr>
        <w:ind w:left="2880" w:hanging="360"/>
      </w:pPr>
    </w:lvl>
    <w:lvl w:ilvl="4" w:tplc="F676945E">
      <w:start w:val="1"/>
      <w:numFmt w:val="lowerLetter"/>
      <w:lvlText w:val="%5."/>
      <w:lvlJc w:val="left"/>
      <w:pPr>
        <w:ind w:left="3600" w:hanging="360"/>
      </w:pPr>
    </w:lvl>
    <w:lvl w:ilvl="5" w:tplc="7E249A66">
      <w:start w:val="1"/>
      <w:numFmt w:val="lowerRoman"/>
      <w:lvlText w:val="%6."/>
      <w:lvlJc w:val="right"/>
      <w:pPr>
        <w:ind w:left="4320" w:hanging="180"/>
      </w:pPr>
    </w:lvl>
    <w:lvl w:ilvl="6" w:tplc="A8D0B9EA">
      <w:start w:val="1"/>
      <w:numFmt w:val="decimal"/>
      <w:lvlText w:val="%7."/>
      <w:lvlJc w:val="left"/>
      <w:pPr>
        <w:ind w:left="5040" w:hanging="360"/>
      </w:pPr>
    </w:lvl>
    <w:lvl w:ilvl="7" w:tplc="BAC6DFC0">
      <w:start w:val="1"/>
      <w:numFmt w:val="lowerLetter"/>
      <w:lvlText w:val="%8."/>
      <w:lvlJc w:val="left"/>
      <w:pPr>
        <w:ind w:left="5760" w:hanging="360"/>
      </w:pPr>
    </w:lvl>
    <w:lvl w:ilvl="8" w:tplc="83A84512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3933">
    <w:abstractNumId w:val="2"/>
  </w:num>
  <w:num w:numId="2" w16cid:durableId="1219704983">
    <w:abstractNumId w:val="7"/>
  </w:num>
  <w:num w:numId="3" w16cid:durableId="55864085">
    <w:abstractNumId w:val="3"/>
  </w:num>
  <w:num w:numId="4" w16cid:durableId="1640529720">
    <w:abstractNumId w:val="1"/>
  </w:num>
  <w:num w:numId="5" w16cid:durableId="1828472404">
    <w:abstractNumId w:val="5"/>
  </w:num>
  <w:num w:numId="6" w16cid:durableId="980037350">
    <w:abstractNumId w:val="4"/>
  </w:num>
  <w:num w:numId="7" w16cid:durableId="170532937">
    <w:abstractNumId w:val="6"/>
  </w:num>
  <w:num w:numId="8" w16cid:durableId="7063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0E097E"/>
    <w:rsid w:val="001017FF"/>
    <w:rsid w:val="00156821"/>
    <w:rsid w:val="001F0760"/>
    <w:rsid w:val="00205783"/>
    <w:rsid w:val="002222C2"/>
    <w:rsid w:val="00222E56"/>
    <w:rsid w:val="00280C3F"/>
    <w:rsid w:val="002C0E25"/>
    <w:rsid w:val="002C6285"/>
    <w:rsid w:val="002F13BD"/>
    <w:rsid w:val="00320995"/>
    <w:rsid w:val="003D0E5F"/>
    <w:rsid w:val="003E4F52"/>
    <w:rsid w:val="003E64A2"/>
    <w:rsid w:val="003E6F5B"/>
    <w:rsid w:val="004D0670"/>
    <w:rsid w:val="00573B16"/>
    <w:rsid w:val="0058570C"/>
    <w:rsid w:val="005C1AD1"/>
    <w:rsid w:val="006915AA"/>
    <w:rsid w:val="0069251F"/>
    <w:rsid w:val="006B633D"/>
    <w:rsid w:val="006D008F"/>
    <w:rsid w:val="007A1E01"/>
    <w:rsid w:val="007C0D17"/>
    <w:rsid w:val="00815448"/>
    <w:rsid w:val="00815FFB"/>
    <w:rsid w:val="00863D2F"/>
    <w:rsid w:val="00881B30"/>
    <w:rsid w:val="008E1B1F"/>
    <w:rsid w:val="009255B6"/>
    <w:rsid w:val="00925B5E"/>
    <w:rsid w:val="009A7EC1"/>
    <w:rsid w:val="009B149E"/>
    <w:rsid w:val="009B49E9"/>
    <w:rsid w:val="00A05EB6"/>
    <w:rsid w:val="00A10DF1"/>
    <w:rsid w:val="00A65975"/>
    <w:rsid w:val="00B62F27"/>
    <w:rsid w:val="00BE7C03"/>
    <w:rsid w:val="00C14FF3"/>
    <w:rsid w:val="00C74E44"/>
    <w:rsid w:val="00CA0955"/>
    <w:rsid w:val="00D20DA8"/>
    <w:rsid w:val="00DA6744"/>
    <w:rsid w:val="00DE18F3"/>
    <w:rsid w:val="00E43131"/>
    <w:rsid w:val="00E604E7"/>
    <w:rsid w:val="00F075EB"/>
    <w:rsid w:val="00F37FCB"/>
    <w:rsid w:val="00F72244"/>
    <w:rsid w:val="00F73EA6"/>
    <w:rsid w:val="00FF0117"/>
    <w:rsid w:val="01B835C9"/>
    <w:rsid w:val="02E84EED"/>
    <w:rsid w:val="03F58FBA"/>
    <w:rsid w:val="04560514"/>
    <w:rsid w:val="04841F4E"/>
    <w:rsid w:val="04A15033"/>
    <w:rsid w:val="05454162"/>
    <w:rsid w:val="05C8DC12"/>
    <w:rsid w:val="061E05F7"/>
    <w:rsid w:val="064342E8"/>
    <w:rsid w:val="06616533"/>
    <w:rsid w:val="0691AD83"/>
    <w:rsid w:val="06C16329"/>
    <w:rsid w:val="06F49DB1"/>
    <w:rsid w:val="07504BA8"/>
    <w:rsid w:val="07719F1D"/>
    <w:rsid w:val="07945624"/>
    <w:rsid w:val="0886C13E"/>
    <w:rsid w:val="092E1DE2"/>
    <w:rsid w:val="09BDDC28"/>
    <w:rsid w:val="0A0A89C0"/>
    <w:rsid w:val="0CCA425E"/>
    <w:rsid w:val="0CF843E7"/>
    <w:rsid w:val="0E9776A4"/>
    <w:rsid w:val="0F5BC6B5"/>
    <w:rsid w:val="11634502"/>
    <w:rsid w:val="1255A605"/>
    <w:rsid w:val="12B71B84"/>
    <w:rsid w:val="12BAD871"/>
    <w:rsid w:val="135C4D51"/>
    <w:rsid w:val="13E472F1"/>
    <w:rsid w:val="14551A53"/>
    <w:rsid w:val="15A3BA44"/>
    <w:rsid w:val="16A27427"/>
    <w:rsid w:val="173B5A97"/>
    <w:rsid w:val="179D34F4"/>
    <w:rsid w:val="1A07D1A7"/>
    <w:rsid w:val="1B74EA8D"/>
    <w:rsid w:val="1B9599AF"/>
    <w:rsid w:val="1C3858BA"/>
    <w:rsid w:val="1D05AF16"/>
    <w:rsid w:val="1D11227F"/>
    <w:rsid w:val="1E226EE9"/>
    <w:rsid w:val="1F07A9CF"/>
    <w:rsid w:val="1FDCE208"/>
    <w:rsid w:val="2087C0B2"/>
    <w:rsid w:val="20A3A57B"/>
    <w:rsid w:val="20B15014"/>
    <w:rsid w:val="212678A0"/>
    <w:rsid w:val="21999050"/>
    <w:rsid w:val="23FC0B62"/>
    <w:rsid w:val="2408ED6A"/>
    <w:rsid w:val="254039E3"/>
    <w:rsid w:val="25CCC284"/>
    <w:rsid w:val="26AA7A36"/>
    <w:rsid w:val="26B95F96"/>
    <w:rsid w:val="2798E720"/>
    <w:rsid w:val="27CECB90"/>
    <w:rsid w:val="2825DD98"/>
    <w:rsid w:val="2B5EA6EB"/>
    <w:rsid w:val="2D0F6098"/>
    <w:rsid w:val="2E2800F9"/>
    <w:rsid w:val="2F50300D"/>
    <w:rsid w:val="2F703C7D"/>
    <w:rsid w:val="307E4838"/>
    <w:rsid w:val="32CB91EA"/>
    <w:rsid w:val="32E3FCE0"/>
    <w:rsid w:val="331BA8EE"/>
    <w:rsid w:val="333D87A0"/>
    <w:rsid w:val="33E80C38"/>
    <w:rsid w:val="351FECBC"/>
    <w:rsid w:val="3605C825"/>
    <w:rsid w:val="3785110C"/>
    <w:rsid w:val="38595145"/>
    <w:rsid w:val="3A0F2A03"/>
    <w:rsid w:val="3B947FAA"/>
    <w:rsid w:val="3CE4A868"/>
    <w:rsid w:val="3CE5F77C"/>
    <w:rsid w:val="3D2CC268"/>
    <w:rsid w:val="3DC2E79F"/>
    <w:rsid w:val="410CEFF6"/>
    <w:rsid w:val="41B8198B"/>
    <w:rsid w:val="423F99E2"/>
    <w:rsid w:val="42876CFD"/>
    <w:rsid w:val="43FC05C7"/>
    <w:rsid w:val="44F62674"/>
    <w:rsid w:val="46BA7C51"/>
    <w:rsid w:val="47091CA7"/>
    <w:rsid w:val="4B3CD2D9"/>
    <w:rsid w:val="4BB0669A"/>
    <w:rsid w:val="4BE6D6F0"/>
    <w:rsid w:val="4C52BEC4"/>
    <w:rsid w:val="4C7AD990"/>
    <w:rsid w:val="4C915784"/>
    <w:rsid w:val="4D62978F"/>
    <w:rsid w:val="4E121CE4"/>
    <w:rsid w:val="4E4840AC"/>
    <w:rsid w:val="50C29428"/>
    <w:rsid w:val="53952500"/>
    <w:rsid w:val="5410ED72"/>
    <w:rsid w:val="54204DE7"/>
    <w:rsid w:val="54B0DB41"/>
    <w:rsid w:val="555DB2F7"/>
    <w:rsid w:val="5637D10E"/>
    <w:rsid w:val="56805221"/>
    <w:rsid w:val="57107C84"/>
    <w:rsid w:val="589D09C6"/>
    <w:rsid w:val="58D48375"/>
    <w:rsid w:val="5BAAC5C2"/>
    <w:rsid w:val="5CF7CC8A"/>
    <w:rsid w:val="5FDD605F"/>
    <w:rsid w:val="61ABF1DF"/>
    <w:rsid w:val="62D9B38C"/>
    <w:rsid w:val="636115E7"/>
    <w:rsid w:val="63869B73"/>
    <w:rsid w:val="63DD50BA"/>
    <w:rsid w:val="6584C151"/>
    <w:rsid w:val="66354295"/>
    <w:rsid w:val="66EA5869"/>
    <w:rsid w:val="670EDCD9"/>
    <w:rsid w:val="6822940C"/>
    <w:rsid w:val="6901B4AA"/>
    <w:rsid w:val="693AC2D0"/>
    <w:rsid w:val="6BDC8890"/>
    <w:rsid w:val="6CA157FD"/>
    <w:rsid w:val="6D7938ED"/>
    <w:rsid w:val="6E4E0A54"/>
    <w:rsid w:val="6F1B9202"/>
    <w:rsid w:val="6F61D649"/>
    <w:rsid w:val="6FE0401B"/>
    <w:rsid w:val="6FEB3969"/>
    <w:rsid w:val="7047A16D"/>
    <w:rsid w:val="730AC5A6"/>
    <w:rsid w:val="73BB0248"/>
    <w:rsid w:val="73FF2F83"/>
    <w:rsid w:val="745286E4"/>
    <w:rsid w:val="751BE5B0"/>
    <w:rsid w:val="7564F586"/>
    <w:rsid w:val="77160B0A"/>
    <w:rsid w:val="780326E5"/>
    <w:rsid w:val="783F7877"/>
    <w:rsid w:val="788E31BD"/>
    <w:rsid w:val="7A7BE341"/>
    <w:rsid w:val="7AB11F66"/>
    <w:rsid w:val="7BE67DE8"/>
    <w:rsid w:val="7D4FA27B"/>
    <w:rsid w:val="7E72FC49"/>
    <w:rsid w:val="7EA8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373DB96-65D7-46C1-A937-C992AD0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B1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7C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E907-A7FA-D54E-A252-3DBE95B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cp:lastModifiedBy>Ronan Lawlor</cp:lastModifiedBy>
  <cp:revision>2</cp:revision>
  <cp:lastPrinted>2022-11-07T16:54:00Z</cp:lastPrinted>
  <dcterms:created xsi:type="dcterms:W3CDTF">2022-11-08T22:23:00Z</dcterms:created>
  <dcterms:modified xsi:type="dcterms:W3CDTF">2022-11-08T22:23:00Z</dcterms:modified>
</cp:coreProperties>
</file>